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0" w:rsidRPr="00434330" w:rsidRDefault="0002407C" w:rsidP="005D1C2F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Тендер қорытындысы туралы хабарлама</w:t>
      </w:r>
      <w:r w:rsidR="00434330" w:rsidRPr="00434330">
        <w:rPr>
          <w:sz w:val="22"/>
          <w:szCs w:val="22"/>
          <w:lang w:val="kk-KZ"/>
        </w:rPr>
        <w:t>:</w:t>
      </w: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434330" w:rsidRPr="00434330" w:rsidRDefault="00434330" w:rsidP="005D1C2F">
      <w:pPr>
        <w:rPr>
          <w:sz w:val="22"/>
          <w:szCs w:val="22"/>
          <w:lang w:val="kk-KZ"/>
        </w:rPr>
      </w:pPr>
    </w:p>
    <w:p w:rsidR="001F0BBE" w:rsidRPr="001F0BBE" w:rsidRDefault="001F0BBE" w:rsidP="000240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kk-KZ"/>
        </w:rPr>
      </w:pPr>
      <w:r w:rsidRPr="001F0BBE">
        <w:rPr>
          <w:sz w:val="22"/>
          <w:szCs w:val="22"/>
          <w:lang w:val="kk-KZ"/>
        </w:rPr>
        <w:t>«Атырау жылу электр орталығы» АҚ бар</w:t>
      </w:r>
      <w:r w:rsidR="0002407C">
        <w:rPr>
          <w:sz w:val="22"/>
          <w:szCs w:val="22"/>
          <w:lang w:val="kk-KZ"/>
        </w:rPr>
        <w:t>лық әлеуетті жеткізушілерді 2020</w:t>
      </w:r>
      <w:r w:rsidRPr="001F0BBE">
        <w:rPr>
          <w:sz w:val="22"/>
          <w:szCs w:val="22"/>
          <w:lang w:val="kk-KZ"/>
        </w:rPr>
        <w:t xml:space="preserve"> жылдың</w:t>
      </w:r>
      <w:r w:rsidR="007B201E">
        <w:rPr>
          <w:sz w:val="22"/>
          <w:szCs w:val="22"/>
          <w:lang w:val="kk-KZ"/>
        </w:rPr>
        <w:t xml:space="preserve"> </w:t>
      </w:r>
      <w:r w:rsidR="00D57FD6" w:rsidRPr="00D57FD6">
        <w:rPr>
          <w:sz w:val="22"/>
          <w:szCs w:val="22"/>
          <w:lang w:val="kk-KZ"/>
        </w:rPr>
        <w:t>3 ш</w:t>
      </w:r>
      <w:r w:rsidR="00D57FD6">
        <w:rPr>
          <w:sz w:val="22"/>
          <w:szCs w:val="22"/>
          <w:lang w:val="kk-KZ"/>
        </w:rPr>
        <w:t>ілдесінде</w:t>
      </w:r>
      <w:r w:rsidRPr="001F0BBE">
        <w:rPr>
          <w:sz w:val="22"/>
          <w:szCs w:val="22"/>
          <w:lang w:val="kk-KZ"/>
        </w:rPr>
        <w:t xml:space="preserve"> өткізілген тендер арқылы сатып алу қорытындылары </w:t>
      </w:r>
      <w:r w:rsidR="0002407C">
        <w:rPr>
          <w:sz w:val="22"/>
          <w:szCs w:val="22"/>
          <w:lang w:val="kk-KZ"/>
        </w:rPr>
        <w:t xml:space="preserve"> </w:t>
      </w:r>
      <w:r w:rsidRPr="001F0BBE">
        <w:rPr>
          <w:sz w:val="22"/>
          <w:szCs w:val="22"/>
          <w:lang w:val="kk-KZ"/>
        </w:rPr>
        <w:t>туралы хабарлайды:</w:t>
      </w:r>
    </w:p>
    <w:p w:rsidR="001F0BBE" w:rsidRPr="00434330" w:rsidRDefault="001F0BBE" w:rsidP="001F0BBE">
      <w:pPr>
        <w:rPr>
          <w:sz w:val="22"/>
          <w:szCs w:val="22"/>
          <w:lang w:val="kk-KZ"/>
        </w:rPr>
      </w:pPr>
    </w:p>
    <w:tbl>
      <w:tblPr>
        <w:tblW w:w="8315" w:type="dxa"/>
        <w:jc w:val="center"/>
        <w:tblInd w:w="-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3354"/>
        <w:gridCol w:w="1701"/>
      </w:tblGrid>
      <w:tr w:rsidR="001F0BBE" w:rsidRPr="00434330" w:rsidTr="00137AA7">
        <w:trPr>
          <w:trHeight w:val="56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434330" w:rsidRDefault="001F0BBE" w:rsidP="0002407C">
            <w:pPr>
              <w:pStyle w:val="a4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Лот атауы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Әлеуетті жеткізушілердің атауы: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BE" w:rsidRPr="0002407C" w:rsidRDefault="0002407C" w:rsidP="0002407C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Сомасы</w:t>
            </w:r>
            <w:r w:rsidR="001F0BBE" w:rsidRPr="00434330">
              <w:rPr>
                <w:sz w:val="22"/>
                <w:szCs w:val="22"/>
              </w:rPr>
              <w:t xml:space="preserve">, тенге </w:t>
            </w:r>
            <w:r>
              <w:rPr>
                <w:sz w:val="22"/>
                <w:szCs w:val="22"/>
                <w:lang w:val="kk-KZ"/>
              </w:rPr>
              <w:t>ҚҚС-сыз</w:t>
            </w:r>
          </w:p>
        </w:tc>
      </w:tr>
      <w:tr w:rsidR="001F0BBE" w:rsidRPr="00434330" w:rsidTr="00137AA7">
        <w:trPr>
          <w:trHeight w:val="81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7529BB" w:rsidRDefault="00DD5ABD" w:rsidP="007529BB">
            <w:pPr>
              <w:pStyle w:val="a4"/>
              <w:spacing w:after="0"/>
              <w:ind w:left="0"/>
              <w:rPr>
                <w:sz w:val="22"/>
                <w:szCs w:val="22"/>
                <w:lang w:val="en-US"/>
              </w:rPr>
            </w:pPr>
            <w:r w:rsidRPr="00DD5ABD">
              <w:rPr>
                <w:sz w:val="22"/>
                <w:szCs w:val="22"/>
                <w:lang w:val="kk-KZ"/>
              </w:rPr>
              <w:t>№9</w:t>
            </w:r>
            <w:r w:rsidR="007529B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BBE" w:rsidRDefault="001F0BBE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434330" w:rsidRDefault="001F0BBE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  <w:p w:rsidR="001F0BBE" w:rsidRPr="007529BB" w:rsidRDefault="007529BB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 w:rsidRPr="007529BB">
              <w:rPr>
                <w:sz w:val="22"/>
                <w:szCs w:val="22"/>
                <w:lang w:val="kk-KZ"/>
              </w:rPr>
              <w:t>«АЖЭО» АҚ бас корпустың кеңейтілетін бөлігінің 16Н, 17Н, СРП-17 өзіндік қажеттілік секциясына арналған жабдықтар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1F0BBE" w:rsidRPr="00502B82" w:rsidRDefault="0002407C" w:rsidP="00137AA7">
            <w:pPr>
              <w:pStyle w:val="2"/>
              <w:spacing w:after="0" w:line="240" w:lineRule="auto"/>
              <w:ind w:left="0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Жеңімпаз</w:t>
            </w:r>
            <w:r w:rsidR="001F0BBE" w:rsidRPr="00502B82">
              <w:rPr>
                <w:b/>
                <w:sz w:val="22"/>
                <w:szCs w:val="22"/>
                <w:u w:val="single"/>
                <w:lang w:val="kk-KZ"/>
              </w:rPr>
              <w:t>:</w:t>
            </w:r>
          </w:p>
          <w:p w:rsidR="007529BB" w:rsidRPr="007529BB" w:rsidRDefault="007529BB" w:rsidP="007529BB">
            <w:pPr>
              <w:rPr>
                <w:sz w:val="22"/>
                <w:szCs w:val="22"/>
                <w:lang w:val="kk-KZ"/>
              </w:rPr>
            </w:pPr>
            <w:r w:rsidRPr="007529BB">
              <w:rPr>
                <w:sz w:val="22"/>
                <w:szCs w:val="22"/>
                <w:lang w:val="kk-KZ"/>
              </w:rPr>
              <w:t>«Dinur Company» ЖШС, Алматы қаласы, 22 Линия көшесі, 45 үй, 311 кеңсе.</w:t>
            </w:r>
          </w:p>
          <w:p w:rsidR="001F0BBE" w:rsidRPr="00E83A61" w:rsidRDefault="001F0BBE" w:rsidP="00F55F4F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BE" w:rsidRPr="00434330" w:rsidRDefault="007529BB" w:rsidP="00137AA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43 413 772,50 </w:t>
            </w:r>
            <w:r w:rsidRPr="00157406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1F0BBE" w:rsidRPr="00434330" w:rsidTr="00137AA7">
        <w:trPr>
          <w:trHeight w:val="50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BE" w:rsidRPr="00434330" w:rsidRDefault="001F0BBE" w:rsidP="00137AA7">
            <w:pPr>
              <w:pStyle w:val="a4"/>
              <w:spacing w:after="0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BE" w:rsidRDefault="001F0BBE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1F0BBE" w:rsidRPr="00FE11D1" w:rsidRDefault="0002407C" w:rsidP="00137AA7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Конкурсқа қатысушы басқа да </w:t>
            </w:r>
            <w:r w:rsidR="00FE11D1">
              <w:rPr>
                <w:sz w:val="22"/>
                <w:szCs w:val="22"/>
                <w:lang w:val="kk-KZ"/>
              </w:rPr>
              <w:t>әлеуетті жеткізушілер</w:t>
            </w:r>
            <w:r w:rsidR="001F0BBE" w:rsidRPr="00FE11D1">
              <w:rPr>
                <w:sz w:val="22"/>
                <w:szCs w:val="22"/>
                <w:lang w:val="kk-KZ"/>
              </w:rPr>
              <w:t>:</w:t>
            </w:r>
          </w:p>
          <w:p w:rsidR="007529BB" w:rsidRPr="007529BB" w:rsidRDefault="007529BB" w:rsidP="007529BB">
            <w:pPr>
              <w:rPr>
                <w:sz w:val="22"/>
                <w:szCs w:val="22"/>
                <w:lang w:val="kk-KZ"/>
              </w:rPr>
            </w:pPr>
            <w:r w:rsidRPr="007529BB">
              <w:rPr>
                <w:sz w:val="22"/>
                <w:szCs w:val="22"/>
                <w:lang w:val="kk-KZ"/>
              </w:rPr>
              <w:t>«Нарми Снаб» ЖШС, Атырау қаласы, Нурсая ы/а, Габдиев көшесі 41.</w:t>
            </w:r>
          </w:p>
          <w:p w:rsidR="001F0BBE" w:rsidRPr="00434330" w:rsidRDefault="001F0BBE" w:rsidP="007B201E">
            <w:pPr>
              <w:pStyle w:val="2"/>
              <w:spacing w:after="0" w:line="240" w:lineRule="auto"/>
              <w:ind w:left="0"/>
              <w:rPr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BBE" w:rsidRDefault="007529BB" w:rsidP="00137AA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44 000 000,00</w:t>
            </w:r>
            <w:r w:rsidRPr="00555E45">
              <w:rPr>
                <w:sz w:val="22"/>
                <w:szCs w:val="22"/>
              </w:rPr>
              <w:t xml:space="preserve">  </w:t>
            </w:r>
          </w:p>
        </w:tc>
      </w:tr>
    </w:tbl>
    <w:p w:rsidR="00434330" w:rsidRDefault="00434330" w:rsidP="005D1C2F">
      <w:pPr>
        <w:rPr>
          <w:sz w:val="22"/>
          <w:szCs w:val="22"/>
          <w:lang w:val="kk-KZ"/>
        </w:rPr>
      </w:pPr>
    </w:p>
    <w:p w:rsidR="001F0BBE" w:rsidRDefault="001F0BBE" w:rsidP="005D1C2F">
      <w:pPr>
        <w:rPr>
          <w:sz w:val="22"/>
          <w:szCs w:val="22"/>
          <w:lang w:val="kk-KZ"/>
        </w:rPr>
      </w:pPr>
    </w:p>
    <w:p w:rsidR="0037281B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bookmarkStart w:id="0" w:name="_GoBack"/>
      <w:bookmarkEnd w:id="0"/>
      <w:r w:rsidRPr="00434330">
        <w:rPr>
          <w:b/>
          <w:sz w:val="22"/>
          <w:szCs w:val="22"/>
          <w:lang w:val="kk-KZ"/>
        </w:rPr>
        <w:t xml:space="preserve">                     </w:t>
      </w:r>
    </w:p>
    <w:p w:rsidR="0037281B" w:rsidRDefault="0037281B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140F12" w:rsidRDefault="00140F12" w:rsidP="005D1C2F">
      <w:pPr>
        <w:pStyle w:val="a3"/>
        <w:jc w:val="right"/>
        <w:rPr>
          <w:b/>
          <w:sz w:val="22"/>
          <w:szCs w:val="22"/>
          <w:lang w:val="kk-KZ"/>
        </w:rPr>
      </w:pPr>
    </w:p>
    <w:p w:rsidR="005D1C2F" w:rsidRPr="00434330" w:rsidRDefault="005D1C2F" w:rsidP="005D1C2F">
      <w:pPr>
        <w:pStyle w:val="a3"/>
        <w:jc w:val="right"/>
        <w:rPr>
          <w:b/>
          <w:sz w:val="22"/>
          <w:szCs w:val="22"/>
          <w:lang w:val="kk-KZ"/>
        </w:rPr>
      </w:pPr>
      <w:r w:rsidRPr="00434330">
        <w:rPr>
          <w:b/>
          <w:sz w:val="22"/>
          <w:szCs w:val="22"/>
          <w:lang w:val="kk-KZ"/>
        </w:rPr>
        <w:t xml:space="preserve">  Тендер</w:t>
      </w:r>
      <w:r w:rsidR="00253B7F">
        <w:rPr>
          <w:b/>
          <w:sz w:val="22"/>
          <w:szCs w:val="22"/>
          <w:lang w:val="kk-KZ"/>
        </w:rPr>
        <w:t>лік</w:t>
      </w:r>
      <w:r w:rsidRPr="00434330">
        <w:rPr>
          <w:b/>
          <w:sz w:val="22"/>
          <w:szCs w:val="22"/>
          <w:lang w:val="kk-KZ"/>
        </w:rPr>
        <w:t xml:space="preserve"> комиссия</w:t>
      </w:r>
      <w:r w:rsidRPr="00434330">
        <w:rPr>
          <w:color w:val="FFFFFF"/>
          <w:sz w:val="22"/>
          <w:szCs w:val="22"/>
        </w:rPr>
        <w:t>и</w:t>
      </w:r>
    </w:p>
    <w:p w:rsidR="00AC4330" w:rsidRPr="00434330" w:rsidRDefault="00AC4330">
      <w:pPr>
        <w:rPr>
          <w:sz w:val="22"/>
          <w:szCs w:val="22"/>
        </w:rPr>
      </w:pPr>
    </w:p>
    <w:sectPr w:rsidR="00AC4330" w:rsidRPr="0043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438"/>
    <w:multiLevelType w:val="hybridMultilevel"/>
    <w:tmpl w:val="89E0C312"/>
    <w:lvl w:ilvl="0" w:tplc="3420FCB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AE"/>
    <w:rsid w:val="0002407C"/>
    <w:rsid w:val="000545AE"/>
    <w:rsid w:val="00060B38"/>
    <w:rsid w:val="00140F12"/>
    <w:rsid w:val="001D3E33"/>
    <w:rsid w:val="001F0BBE"/>
    <w:rsid w:val="00210307"/>
    <w:rsid w:val="00222B60"/>
    <w:rsid w:val="00253B7F"/>
    <w:rsid w:val="002734A2"/>
    <w:rsid w:val="0037281B"/>
    <w:rsid w:val="003E4EDD"/>
    <w:rsid w:val="00434330"/>
    <w:rsid w:val="00497C55"/>
    <w:rsid w:val="00502B82"/>
    <w:rsid w:val="00524B44"/>
    <w:rsid w:val="00576100"/>
    <w:rsid w:val="005C676E"/>
    <w:rsid w:val="005D1C2F"/>
    <w:rsid w:val="006C7C14"/>
    <w:rsid w:val="006F0D76"/>
    <w:rsid w:val="007203F3"/>
    <w:rsid w:val="007423C9"/>
    <w:rsid w:val="007529BB"/>
    <w:rsid w:val="00790565"/>
    <w:rsid w:val="007B201E"/>
    <w:rsid w:val="007C1C11"/>
    <w:rsid w:val="007D5BE3"/>
    <w:rsid w:val="00865055"/>
    <w:rsid w:val="009838E1"/>
    <w:rsid w:val="00986329"/>
    <w:rsid w:val="00A83855"/>
    <w:rsid w:val="00AA385B"/>
    <w:rsid w:val="00AC4330"/>
    <w:rsid w:val="00B55EF8"/>
    <w:rsid w:val="00C35098"/>
    <w:rsid w:val="00D57FD6"/>
    <w:rsid w:val="00D92694"/>
    <w:rsid w:val="00DC301F"/>
    <w:rsid w:val="00DD5ABD"/>
    <w:rsid w:val="00E83A61"/>
    <w:rsid w:val="00F05A17"/>
    <w:rsid w:val="00F41684"/>
    <w:rsid w:val="00F44125"/>
    <w:rsid w:val="00F55F4F"/>
    <w:rsid w:val="00FE0838"/>
    <w:rsid w:val="00F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0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B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aliases w:val="Абзац"/>
    <w:basedOn w:val="a"/>
    <w:uiPriority w:val="34"/>
    <w:qFormat/>
    <w:rsid w:val="00DD5ABD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5D1C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1C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1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0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B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aliases w:val="Абзац"/>
    <w:basedOn w:val="a"/>
    <w:uiPriority w:val="34"/>
    <w:qFormat/>
    <w:rsid w:val="00DD5AB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27</cp:revision>
  <cp:lastPrinted>2020-02-14T09:32:00Z</cp:lastPrinted>
  <dcterms:created xsi:type="dcterms:W3CDTF">2019-11-26T04:07:00Z</dcterms:created>
  <dcterms:modified xsi:type="dcterms:W3CDTF">2020-07-30T04:34:00Z</dcterms:modified>
</cp:coreProperties>
</file>